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p w14:paraId="2015FED4" w14:textId="6D7A83EC" w:rsidR="00D06E7F" w:rsidRPr="0064698F" w:rsidRDefault="00D06E7F" w:rsidP="00D06E7F">
      <w:pPr>
        <w:keepNext/>
        <w:spacing w:after="120"/>
        <w:jc w:val="center"/>
        <w:outlineLvl w:val="1"/>
        <w:rPr>
          <w:rFonts w:ascii="Arial" w:hAnsi="Arial" w:cs="Arial"/>
          <w:b/>
          <w:bCs/>
        </w:rPr>
      </w:pPr>
      <w:bookmarkStart w:id="2" w:name="_Toc291431802"/>
      <w:bookmarkStart w:id="3" w:name="_Toc94190566"/>
      <w:bookmarkStart w:id="4" w:name="_Toc291431782"/>
      <w:bookmarkStart w:id="5" w:name="_Toc94190546"/>
      <w:bookmarkEnd w:id="0"/>
      <w:bookmarkEnd w:id="1"/>
      <w:r w:rsidRPr="0064698F">
        <w:rPr>
          <w:rFonts w:ascii="Arial" w:hAnsi="Arial" w:cs="Arial"/>
          <w:b/>
          <w:bCs/>
        </w:rPr>
        <w:t xml:space="preserve">Regina dei Profeti </w:t>
      </w:r>
      <w:bookmarkEnd w:id="2"/>
      <w:bookmarkEnd w:id="3"/>
    </w:p>
    <w:p w14:paraId="50F0DDAF" w14:textId="6B13090F" w:rsidR="00D06E7F" w:rsidRPr="00DB5F4C" w:rsidRDefault="0064698F" w:rsidP="00D06E7F">
      <w:pPr>
        <w:spacing w:after="120"/>
        <w:jc w:val="both"/>
        <w:rPr>
          <w:rFonts w:ascii="Arial" w:hAnsi="Arial" w:cs="Arial"/>
        </w:rPr>
      </w:pPr>
      <w:r w:rsidRPr="00DB5F4C">
        <w:rPr>
          <w:rFonts w:ascii="Arial" w:hAnsi="Arial" w:cs="Arial"/>
        </w:rPr>
        <w:t xml:space="preserve">Un tempo abbiamo scritto: </w:t>
      </w:r>
      <w:r w:rsidR="00D06E7F" w:rsidRPr="00DB5F4C">
        <w:rPr>
          <w:rFonts w:ascii="Arial" w:hAnsi="Arial" w:cs="Arial"/>
        </w:rPr>
        <w:t>I profeti sono i cantori della verità di Dio nelle quale è racchiusa tutta la verità dell’uomo. Se venissero a mancare i veri profeti sulla nostra terra, questa sarebbe avvolta da un manto di tenebra fitta, tanto fitta ad impedire ogni forma di vera vita nel cuore dell’uomo. I profeti sono anche la manifestazione dell’assoluta libertà e trascendenza di Dio, che sa e vuole operare al di là di ogni istituzione.</w:t>
      </w:r>
      <w:r w:rsidRPr="00DB5F4C">
        <w:rPr>
          <w:rFonts w:ascii="Arial" w:hAnsi="Arial" w:cs="Arial"/>
        </w:rPr>
        <w:t xml:space="preserve"> </w:t>
      </w:r>
      <w:r w:rsidR="00D06E7F" w:rsidRPr="00DB5F4C">
        <w:rPr>
          <w:rFonts w:ascii="Arial" w:hAnsi="Arial" w:cs="Arial"/>
        </w:rPr>
        <w:t>Nell’Antico Testamento istituzioni della sua verità erano sacerdoti e re. Questi però erano per nascita, non per scelta del Signore. Non sempre la luce della verità guidava la loro vita. Spesso invece le tenebre veritative l’avvolgevano tutta ed il popolo del Signore era dilaniato da gravi sofferenze sociali, economiche, spirituali.</w:t>
      </w:r>
      <w:r w:rsidRPr="00DB5F4C">
        <w:rPr>
          <w:rFonts w:ascii="Arial" w:hAnsi="Arial" w:cs="Arial"/>
        </w:rPr>
        <w:t xml:space="preserve"> </w:t>
      </w:r>
      <w:r w:rsidR="00D06E7F" w:rsidRPr="00DB5F4C">
        <w:rPr>
          <w:rFonts w:ascii="Arial" w:hAnsi="Arial" w:cs="Arial"/>
        </w:rPr>
        <w:t>Sempre quando la verità di Dio non illumina il popolo, questo diviene come una pianta priva della luce diretta del sole. È esposta a grande sterilità. La sterilità spirituale del popolo subito si trasforma in cattiveria, malvagità, iniquità, sopruso, inganno, furto, frode, sfruttamento, ogni tradimento della legge santa del Signore.</w:t>
      </w:r>
      <w:r w:rsidRPr="00DB5F4C">
        <w:rPr>
          <w:rFonts w:ascii="Arial" w:hAnsi="Arial" w:cs="Arial"/>
        </w:rPr>
        <w:t xml:space="preserve"> </w:t>
      </w:r>
      <w:r w:rsidR="00D06E7F" w:rsidRPr="00DB5F4C">
        <w:rPr>
          <w:rFonts w:ascii="Arial" w:hAnsi="Arial" w:cs="Arial"/>
        </w:rPr>
        <w:t xml:space="preserve">È il profeta il baluardo della vera moralità tra il popolo perché lui è il solo vero annunciatore della volontà del Signore nella sua più precisa attualità: oggi, domani, sempre. Il profeta è l’oggi della volontà di Dio nel mondo. </w:t>
      </w:r>
    </w:p>
    <w:p w14:paraId="12E2014E" w14:textId="77777777" w:rsidR="0064698F" w:rsidRPr="00DB5F4C" w:rsidRDefault="00D06E7F" w:rsidP="00D06E7F">
      <w:pPr>
        <w:spacing w:after="120"/>
        <w:jc w:val="both"/>
        <w:rPr>
          <w:rFonts w:ascii="Arial" w:hAnsi="Arial" w:cs="Courier New"/>
          <w:i/>
          <w:iCs/>
          <w:color w:val="000000"/>
        </w:rPr>
      </w:pPr>
      <w:r w:rsidRPr="00DB5F4C">
        <w:rPr>
          <w:rFonts w:ascii="Arial" w:hAnsi="Arial" w:cs="Arial"/>
        </w:rPr>
        <w:t>La Vergine Maria canta la verità del suo Signore e Dio. La canta in un modo unico. Mai alcun profeta l’ha cantata in questo modo. Lei dice la verità del suo Dio dicendo di Lui che è sempre da magnificare, rendere grande, fare grande. Mai Dio sarà troppo grande per la nostra mente. Questa è preposta a pensare, pensa però secondo la sua natura, che è piccola, perché creata, e spesso anche incapace di pensare qualcosa di grande su Dio, perché piena di peccato e di iniquità.</w:t>
      </w:r>
      <w:r w:rsidR="0064698F" w:rsidRPr="00DB5F4C">
        <w:rPr>
          <w:rFonts w:ascii="Arial" w:hAnsi="Arial" w:cs="Arial"/>
        </w:rPr>
        <w:t xml:space="preserve"> </w:t>
      </w:r>
      <w:r w:rsidRPr="00DB5F4C">
        <w:rPr>
          <w:rFonts w:ascii="Arial" w:hAnsi="Arial" w:cs="Courier New"/>
          <w:i/>
          <w:iCs/>
          <w:color w:val="000000"/>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r w:rsidR="0064698F" w:rsidRPr="00DB5F4C">
        <w:rPr>
          <w:rFonts w:ascii="Arial" w:hAnsi="Arial" w:cs="Courier New"/>
          <w:i/>
          <w:iCs/>
          <w:color w:val="000000"/>
        </w:rPr>
        <w:t xml:space="preserve"> </w:t>
      </w:r>
    </w:p>
    <w:p w14:paraId="71AE530B" w14:textId="3C848BE3" w:rsidR="00D06E7F" w:rsidRPr="00DB5F4C" w:rsidRDefault="00D06E7F" w:rsidP="00D06E7F">
      <w:pPr>
        <w:spacing w:after="120"/>
        <w:jc w:val="both"/>
        <w:rPr>
          <w:rFonts w:ascii="Arial" w:hAnsi="Arial" w:cs="Arial"/>
        </w:rPr>
      </w:pPr>
      <w:r w:rsidRPr="00DB5F4C">
        <w:rPr>
          <w:rFonts w:ascii="Arial" w:hAnsi="Arial" w:cs="Arial"/>
        </w:rPr>
        <w:t>Oggi quasi tutti giochiamo a fare piccolo il Signore, a farlo tanto piccolo da cancellarlo non solo nella nostra vita, ma anche nella vita dei nostri fratelli e in ogni sua manifestazione: politica, sociale, economica, amministrativa, scientifica, filosofica, culturale, morale, artistica, sportiva, sovente anche vita ecclesiale, religiosa, monastica. Vi è oggi un ateismo soffuso, quasi invisibile che investe tutti gli ambiti nei quali l’uomo esprime la sua umanità.</w:t>
      </w:r>
      <w:r w:rsidR="0064698F" w:rsidRPr="00DB5F4C">
        <w:rPr>
          <w:rFonts w:ascii="Arial" w:hAnsi="Arial" w:cs="Arial"/>
        </w:rPr>
        <w:t xml:space="preserve"> </w:t>
      </w:r>
      <w:r w:rsidRPr="00DB5F4C">
        <w:rPr>
          <w:rFonts w:ascii="Arial" w:hAnsi="Arial" w:cs="Arial"/>
        </w:rPr>
        <w:t xml:space="preserve">La Vergine Maria è Regina dei profeti, non solo perché scelta e posta dal Signore Dio sopra di loro, ma anche e soprattutto perché la sua profezia afferma la verità più santa, più vera, più divina, più eccelsa, più eterna: Dio è da fare grande nel nostro cuore, non solo con la parola che noi diciamo su di Lui, non solo con la fede con la quale crediamo la sua eterna verità, quanto soprattutto con la nostra vita che deve avere un solo fine: far sì che Dio possa manifestare attraverso di essa tutta la sua infinita grandezza. Maria in questo è riuscita in modo unico e solo: in Lei e per Lei Dio ha potuto manifestare al Cielo e alla terra, nel tempo e per l’eternità, quanto è potente la sua grandezza, quanto alta, quanto sublime. Contemplando Lei, ognuno oggi, domani e sempre dovrà confessare che il Signore è veramente grande, grandissimo. Fa cose nella nostra umanità che essa stessa per se stessa non può contenere. Le contiene per un miracolo eterno del nostro Dio. Per questa verità che lei ha cantato, ben giusto le si addice il titolo di Regina dei profeti. </w:t>
      </w:r>
      <w:r w:rsidR="0064698F" w:rsidRPr="00DB5F4C">
        <w:rPr>
          <w:rFonts w:ascii="Arial" w:hAnsi="Arial" w:cs="Arial"/>
        </w:rPr>
        <w:t xml:space="preserve"> </w:t>
      </w:r>
      <w:r w:rsidRPr="00DB5F4C">
        <w:rPr>
          <w:rFonts w:ascii="Arial" w:hAnsi="Arial" w:cs="Arial"/>
        </w:rPr>
        <w:t xml:space="preserve">Vergine Maria, Madre della Redenzione, Angeli, Santi, fateci profeti per il nostro Dio. </w:t>
      </w:r>
    </w:p>
    <w:p w14:paraId="1E61FBA2" w14:textId="72B04FDB" w:rsidR="00D06E7F" w:rsidRPr="00DB5F4C" w:rsidRDefault="0064698F" w:rsidP="0032365E">
      <w:pPr>
        <w:spacing w:after="120"/>
        <w:jc w:val="both"/>
        <w:rPr>
          <w:rFonts w:ascii="Arial" w:hAnsi="Arial" w:cs="Arial"/>
        </w:rPr>
      </w:pPr>
      <w:r w:rsidRPr="00DB5F4C">
        <w:rPr>
          <w:rFonts w:ascii="Arial" w:hAnsi="Arial" w:cs="Arial"/>
        </w:rPr>
        <w:t>Oggi aggiungiamo</w:t>
      </w:r>
      <w:r w:rsidR="002D67B6" w:rsidRPr="00DB5F4C">
        <w:rPr>
          <w:rFonts w:ascii="Arial" w:hAnsi="Arial" w:cs="Arial"/>
        </w:rPr>
        <w:t xml:space="preserve">, chiedendoci: come è possibile che un figlio della Regina dei profeti viva di falsa profezia e poi dica di amare una Madre che esercita nei cieli e sulla terra questo altissimo ministero? Se un membro del corpo di Cristo è un falso profeta di certo non ama la Vergine Maria. Anche se esteriormente compie un culto di amore, questo culto è falso perché falso </w:t>
      </w:r>
      <w:r w:rsidR="001D3491" w:rsidRPr="00DB5F4C">
        <w:rPr>
          <w:rFonts w:ascii="Arial" w:hAnsi="Arial" w:cs="Arial"/>
        </w:rPr>
        <w:t xml:space="preserve">è </w:t>
      </w:r>
      <w:r w:rsidR="002D67B6" w:rsidRPr="00DB5F4C">
        <w:rPr>
          <w:rFonts w:ascii="Arial" w:hAnsi="Arial" w:cs="Arial"/>
        </w:rPr>
        <w:t xml:space="preserve">il suo cuore e la sua mente. Nel vero amore la verità della Madre è verità del figlio, se la verità della Madre non è verità del figlio, il suo amore </w:t>
      </w:r>
      <w:r w:rsidR="001D3491" w:rsidRPr="00DB5F4C">
        <w:rPr>
          <w:rFonts w:ascii="Arial" w:hAnsi="Arial" w:cs="Arial"/>
        </w:rPr>
        <w:t xml:space="preserve">è </w:t>
      </w:r>
      <w:r w:rsidR="002D67B6" w:rsidRPr="00DB5F4C">
        <w:rPr>
          <w:rFonts w:ascii="Arial" w:hAnsi="Arial" w:cs="Arial"/>
        </w:rPr>
        <w:t xml:space="preserve">cosa impura, cosa immonda, cosa vana. Il culto esterno potrà essere anche sublime, eccelso, il cuore che lo celebra è impuro. Ecco perché mai dobbiamo guardare solamente l’esteriore degli uomini, la verità del cuore rende vere le opere esteriori. La falsità del cuore rende false le opere esteriori. Un discepolo di Gesù può anche imporre agli altri un culto esteriore verso la Madre di Dio, </w:t>
      </w:r>
      <w:r w:rsidR="00C07A61" w:rsidRPr="00DB5F4C">
        <w:rPr>
          <w:rFonts w:ascii="Arial" w:hAnsi="Arial" w:cs="Arial"/>
        </w:rPr>
        <w:t>per fine umani e non divini. Se chi pratica questo culto è dal cuore puro, il suo culto, anche se è imposto, è puro, perché puro è il suo cuore. Se invece il suo cuore è impuro, imp</w:t>
      </w:r>
      <w:r w:rsidR="001D3491" w:rsidRPr="00DB5F4C">
        <w:rPr>
          <w:rFonts w:ascii="Arial" w:hAnsi="Arial" w:cs="Arial"/>
        </w:rPr>
        <w:t>u</w:t>
      </w:r>
      <w:r w:rsidR="00C07A61" w:rsidRPr="00DB5F4C">
        <w:rPr>
          <w:rFonts w:ascii="Arial" w:hAnsi="Arial" w:cs="Arial"/>
        </w:rPr>
        <w:t xml:space="preserve">ro è anche il suo culto. La vera profezia ci fa veri figli della Madre che è la Regine dei profeti. La falsa profezia ci fa falsi figli della Regine dei profeti. Ora chi vuole amare secondo verità la Madre di Dio deve avere sulle sue labbra una parola sempre vera ed è sempre vera la sua parola se è solo Parola di Dio. Parola di Cristo Gesù. detta, proferita, annunciata nella </w:t>
      </w:r>
      <w:r w:rsidR="00C07A61" w:rsidRPr="00DB5F4C">
        <w:rPr>
          <w:rFonts w:ascii="Arial" w:hAnsi="Arial" w:cs="Arial"/>
        </w:rPr>
        <w:lastRenderedPageBreak/>
        <w:t xml:space="preserve">purissima verità dello Spirito Santo. Non possiamo essere veri figli di Maria se la nostra bocca è la bocca di Satana e se la nostra lingua è la lingua dei figli del diavolo.  O figli di Maria o figli del diavolo. O bocca di Dio o bocca di Satana. </w:t>
      </w:r>
    </w:p>
    <w:p w14:paraId="5D16DBFF" w14:textId="66238E6B" w:rsidR="00C07A61" w:rsidRPr="00DB5F4C" w:rsidRDefault="00C07A61" w:rsidP="0032365E">
      <w:pPr>
        <w:spacing w:after="120"/>
        <w:jc w:val="both"/>
        <w:rPr>
          <w:rFonts w:ascii="Arial" w:hAnsi="Arial" w:cs="Arial"/>
        </w:rPr>
      </w:pPr>
      <w:r w:rsidRPr="00DB5F4C">
        <w:rPr>
          <w:rFonts w:ascii="Arial" w:hAnsi="Arial" w:cs="Arial"/>
        </w:rPr>
        <w:t>Ognuno pertanto può sempre sapere se è bocca di Dio o bocca del diavolo; se è lingua del Vangelo o lingua di Satana. Non può essere bocca di Dio chi nega le verità essenziali del nostro Dio. Non può essere bocca d Cristo chi nega le verità essenziali di Cristo Gesù. Non può essere bocca dello Spirito Santo chi nega le verità poste dallo Spirito Sant</w:t>
      </w:r>
      <w:r w:rsidR="00C97698" w:rsidRPr="00DB5F4C">
        <w:rPr>
          <w:rFonts w:ascii="Arial" w:hAnsi="Arial" w:cs="Arial"/>
        </w:rPr>
        <w:t xml:space="preserve">o nella Divina Parola. Non può essere bocca del Vangelo chi è passato a un altro Vangelo. Non può essere vero figlio di Maria chi da vero profeta si è trasformato in un falso profeta, da vero figlio di Dio in falso figli di Dio; da vero membro del corpo di Cristo in falso membro e in falso discepolo; da vero tempio dello Spirito Santo e di ogni sua verità in falso tempio dello Spirito Santo e portatore nella storia di ogni falsità e menzogna di Satana. Non può essere vero figlio di Maria chi è non porta nei cuori con la vera Parola tutta la verità che sempre sgorga dal cuore della Regine dei profeti. </w:t>
      </w:r>
    </w:p>
    <w:p w14:paraId="0FB18328" w14:textId="75B04C63" w:rsidR="00C97698" w:rsidRPr="00DB5F4C" w:rsidRDefault="001D3491" w:rsidP="00C97698">
      <w:pPr>
        <w:spacing w:after="120"/>
        <w:jc w:val="both"/>
        <w:rPr>
          <w:rFonts w:ascii="Arial" w:hAnsi="Arial" w:cs="Arial"/>
        </w:rPr>
      </w:pPr>
      <w:r w:rsidRPr="00DB5F4C">
        <w:rPr>
          <w:rFonts w:ascii="Arial" w:hAnsi="Arial" w:cs="Arial"/>
        </w:rPr>
        <w:t xml:space="preserve">Non generiamo secondo la nostra natura. Proviamo per un momento a riflettere sulle conseguenze e della vera profezia, ma anche della falsa profezia e tutte e due possono uscire dalla nostra bocca. È verità. </w:t>
      </w:r>
      <w:r w:rsidR="00C97698" w:rsidRPr="00DB5F4C">
        <w:rPr>
          <w:rFonts w:ascii="Arial" w:hAnsi="Arial" w:cs="Arial"/>
        </w:rPr>
        <w:t xml:space="preserve">La generazione è un frutto della natura. Quando noi diciamo che la Parola genera la Chiesa, non intendiamo la Parola così come essa è nei Sacri Testi. La Parola che genera la Chiesa è quella che sorga dal nostro cuore, è quella Parola che ha fatto e fa noi ogni giorno Chiesa di Cristo Gesù. Essendo la nostra natura vera Chiesa di Cristo Gesù, dalla nostra natura scaturisce la Parola che genera la Chiesa. Se la nostra natura è vera Chiesa, la Parola genererà la vera Chiesa. Se la nostra natura è Chiesa falsa, Chiesa erronea, Chiesa senza luce, Chiesa senza il vero Cristo, Chiesa senza il vero Spirito Santo, Chiesa senza il vero Padre celeste, Chiesa senza la Madre di Dio, Chiesa senza la sua anima soprannaturale e il suo alito divino, anche la Chiesa che sarà generata dalla mia parola sarà Chiesa falsa, Chiesa erronea, Chiesa senza luce, Chiesa senza il vero Cristo, Chiesa senza il vero Spirito Santo, Chiesa senza il vero Padre celeste, Chiesa senza la vera Madre di Dio, Chiesa senza la sua anima soprannaturale, Chiesa senza il suo alito divino. </w:t>
      </w:r>
    </w:p>
    <w:p w14:paraId="28014CFB" w14:textId="14AA0AC2" w:rsidR="00C97698" w:rsidRPr="00DB5F4C" w:rsidRDefault="001D3491" w:rsidP="00C97698">
      <w:pPr>
        <w:spacing w:after="120"/>
        <w:jc w:val="both"/>
        <w:rPr>
          <w:rFonts w:ascii="Arial" w:hAnsi="Arial" w:cs="Arial"/>
        </w:rPr>
      </w:pPr>
      <w:r w:rsidRPr="00DB5F4C">
        <w:rPr>
          <w:rFonts w:ascii="Arial" w:hAnsi="Arial" w:cs="Arial"/>
        </w:rPr>
        <w:t>Chiediamo per un istante</w:t>
      </w:r>
      <w:r w:rsidR="005008BF" w:rsidRPr="00DB5F4C">
        <w:rPr>
          <w:rFonts w:ascii="Arial" w:hAnsi="Arial" w:cs="Arial"/>
        </w:rPr>
        <w:t>:</w:t>
      </w:r>
      <w:r w:rsidR="00C97698" w:rsidRPr="00DB5F4C">
        <w:rPr>
          <w:rFonts w:ascii="Arial" w:hAnsi="Arial" w:cs="Arial"/>
        </w:rPr>
        <w:t xml:space="preserve"> perché oggi quasi mai si parla del Padre del Signore nostro Gesù Cristo e invece si parla solo di Dio? Parlare del Padre del Signore nostro Gesù Cristo elimina ogni altro Dio che viene invocato nel mondo. Il Padre del Signore nostro Gesù Cristo è solo uno. Cristo Gesù è uno e il Padre suo è uno. Dio invece non è uno. Ogni popolo ha un suo Dio, anzi, ogni popolo ha molti Dèi. Il Padre del Signore nostro Gesù Cristo è esclusivo. Nessun altro è vero Dio. Dio invece è inclusivo. Poiché oggi si vuole una Chiesa inclusiva e non esclusiva, deve essere senza il vero Padre, il vero Cristo, il vero Spirito Santo, la vera Madre di Dio, il vero Vangelo, la vera Divina rivelazione, il vero Deposito della fede. Non deve essere più la vera Chiesa. Solo se non è la vera Chiesa, essa potrà essere inclusiva. Se è la vera Chiesa, sempre dovrà essere esclusiva. La vera Chiesa è inclusiva solo per conversione e per fede nel Vangelo, nella purissima Parola. </w:t>
      </w:r>
    </w:p>
    <w:p w14:paraId="54F2FC8B" w14:textId="77777777" w:rsidR="00C97698" w:rsidRPr="00DB5F4C" w:rsidRDefault="00C97698" w:rsidP="00C97698">
      <w:pPr>
        <w:spacing w:after="120"/>
        <w:jc w:val="both"/>
        <w:rPr>
          <w:rFonts w:ascii="Arial" w:hAnsi="Arial" w:cs="Arial"/>
        </w:rPr>
      </w:pPr>
      <w:r w:rsidRPr="00DB5F4C">
        <w:rPr>
          <w:rFonts w:ascii="Arial" w:hAnsi="Arial" w:cs="Arial"/>
        </w:rPr>
        <w:t xml:space="preserve">Per la Parola vera, anzi purissima, che annunciamo, noi, generati dalla Parola purissima di colui che ci ha annunciato la Parola, generandoci alla fede, generiamo per la fede in essa e immergendo nelle acque del Battesimo, molti altri figli a Dio. Nel battesimo Dio li rende partecipi della natura divina . Per questa generazione da acqua e da Spirito Santo, il Padre del Signore nostro ci adotta come suoi veri figli nel Figlio suo, Cristo Gesù. Nella legge degli uomini l’adozione è solo uno statuto giuridico. Conferisce quei privilegi che sono della natura, ma che non possono venire a noi per natura, perché non siamo dalla natura. Siamo per volontà di colui che ci adotta come suoi figli. In Dio non si applica la statuto che proviene dalla legge degli uomini. Si applica invece lo statuto che viene dalla volontà del Padre. Sappiamo che l’uomo al momento stesso della sua creazione, fu fatto ad immagine e a somiglianza di Dio. L’immagine e la somiglianza non sono date per generazione, ma per purissimo atto di creazione. Ora sappiamo che nella natura creata nessuno può dare ad un altro la sua immagine e la somiglianza per volontà. Noi non abbiamo nessun potere di creazione. All’uomo è dato il potere di generazione. L’uomo genera a sua immagine e somiglianza. Dio crea la sua immagine e la sua somiglianza nell’uomo. </w:t>
      </w:r>
    </w:p>
    <w:p w14:paraId="08CF45A7" w14:textId="77777777" w:rsidR="00C97698" w:rsidRPr="00DB5F4C" w:rsidRDefault="00C97698" w:rsidP="00C97698">
      <w:pPr>
        <w:spacing w:after="120"/>
        <w:jc w:val="both"/>
        <w:rPr>
          <w:rFonts w:ascii="Arial" w:hAnsi="Arial" w:cs="Arial"/>
        </w:rPr>
      </w:pPr>
      <w:r w:rsidRPr="00DB5F4C">
        <w:rPr>
          <w:rFonts w:ascii="Arial" w:hAnsi="Arial" w:cs="Arial"/>
        </w:rPr>
        <w:t xml:space="preserve">È grande il mistero della nostra creazione. L’adozione, con la quale il Padre ci fa suoi figli, nel Figlio suo Gesù Cristo, è vera generazione, è vera partecipazione della sua divina natura e si compie per opera dello Spirito Santo che ci rigenera e ci fa vero corpo di Cristo. Dallo Spirito Santo siamo generati come vero corpo di Cristo, come sue vere membra. Questo altissimo mistero si compie nel Battesimo. Il Battesimo è in tutto simile al seno mistico della Beata Vergine Maria. In questo seno mistico veniamo concepiti e da questo seno mistico nasciamo come veri figli di Maria e veri figli di Dio, in Cristo, suo Figlio, vero Figlio di Dio e vero Figlio di Maria. In Lei, in Cristo, per opera dello Spirito Santo, noi siamo veri figli di Dio e veri figli di Maria, per partecipazione della natura di Dio e della natura della Madre di Dio. Ecco la nostra partecipazione: </w:t>
      </w:r>
      <w:r w:rsidRPr="00DB5F4C">
        <w:rPr>
          <w:rFonts w:ascii="Arial" w:hAnsi="Arial" w:cs="Arial"/>
        </w:rPr>
        <w:lastRenderedPageBreak/>
        <w:t xml:space="preserve">partecipazione della natura divina, partecipazione dell’amore del Padre, partecipazione della comunione dello Spirito Santo, partecipazione della grazia di Cristo, ma anche partecipazione della natura umana di Cristo, oltre che della sua natura divina, partecipazione della natura della Vergine Maria. Come siamo veri figli di Dio, così siamo veri figli di Maria, per partecipazione della sua natura. Noi non nasciamo fisicamente da Maria. Fisicamente è nato solo Cristo Gesù. Noi nasciamo spiritualmente da lei e partecipiamo della sua natura allo stesso modo che partecipiamo della natura divina. Siamo corpo e sangue spirituale della Madre di Dio. Per questo Maria è nostra vera Madre. Se non partiamo dalla maternità per partecipazione della sua natura, sempre per opera dello Spirito Santo, non comprendiamo nulla della maternità della Madre nostra. </w:t>
      </w:r>
    </w:p>
    <w:p w14:paraId="12AFD364" w14:textId="77777777" w:rsidR="00C97698" w:rsidRPr="00DB5F4C" w:rsidRDefault="00C97698" w:rsidP="00C97698">
      <w:pPr>
        <w:spacing w:after="120"/>
        <w:jc w:val="both"/>
        <w:rPr>
          <w:rFonts w:ascii="Arial" w:hAnsi="Arial" w:cs="Arial"/>
        </w:rPr>
      </w:pPr>
      <w:r w:rsidRPr="00DB5F4C">
        <w:rPr>
          <w:rFonts w:ascii="Arial" w:hAnsi="Arial" w:cs="Arial"/>
        </w:rPr>
        <w:t xml:space="preserve">Ma se Maria è nostra vera Madre, se noi siamo suo sangue e sua carne spirituali, allora il nostro rapporto con Lei deve necessariamente essere diverso e differente da qualsiasi altro rapporto o relazione con ogni altro uomo e anche ogni altro santo. Come un bambino appena concepito si sviluppa e giunge alla sua piena maturità di persona umana, tanto da poter nascere e vivere la sua propria vita, anche se ancora per qualche tempo dovrà nutrirsi dal corpo della madre, così è anche per ogni figlio di Maria. Nel suo seno mistico noi dobbiamo rimanere in eterno, come in eterno dobbiamo rimanere nel seno divino del Padre se vogliamo crescere come suoi veri figli. Maria non è una compagna che cammina con noi. Maria è la Madre nella quale sempre dobbiamo rimanere e sempre dobbiamo camminare se vogliamo sempre rimanere in Cristo e sempre camminare con Lui verso le sorgenti delle acque della vita. Se usciamo dal seno mistico di Maria, usciamo da Cristo, usciamo dal seno divino del Padre, perdiamo la comunione dello Spirito Santo, ritorniamo nella schiavitù del peccato e della morte, ci consegniamo al principe delle tenebre e viviamo nel suo seno che è seno di morte eterna. È grande il mistero della Vergine Maria. </w:t>
      </w:r>
    </w:p>
    <w:p w14:paraId="314FC204" w14:textId="0B454A6D" w:rsidR="0064698F" w:rsidRPr="00DB5F4C" w:rsidRDefault="00C97698" w:rsidP="00C97698">
      <w:pPr>
        <w:spacing w:after="120"/>
        <w:jc w:val="both"/>
        <w:rPr>
          <w:rFonts w:ascii="Arial" w:hAnsi="Arial" w:cs="Arial"/>
        </w:rPr>
      </w:pPr>
      <w:r w:rsidRPr="00DB5F4C">
        <w:rPr>
          <w:rFonts w:ascii="Arial" w:hAnsi="Arial" w:cs="Arial"/>
        </w:rPr>
        <w:t xml:space="preserve">La nostra relazione con Lei non è di pura venerazione e neanche di super venerazione. La nostra relazione con Lei è di natura. Noi siamo suo sangue e sua carne spirituali. Lei è necessaria a noi come è necessario il seno della madre per un bambino concepito. Noi dobbiamo, se vogliamo essere veri figli di Dio, sempre alimentarci del suo sangue e della sua carne. È il nostro grande mistero. Chi vuole generare molti figli a Dio come vero corpo di Cristo, nel corpo di Cristo, deve innamorarsi del suo Dio e Signore. Come ci si innamora del nostro Dio e Signore? Facendolo nostra vita nella vita di Cristo Gesù, “mangiando Lui”, mangiando realmente, veramente, sostanzialmente il corpo del Figlio suo, con il quale in ragione del mistero di unità e di comunione che governa la vita della Beata Trinità, Cristo Gesù e il Padre, nello Spirito Santo sono una cosa sola. Ci si innamora di Dio innamorandoci della sua Parola. Come ci si innamora della sua Parola Ci si innamora mangiando la Parola come vero pane di vita eterna. Anche questo mistero si compie nell’Eucaristia. Infatti nella Santa Messa prima il Sacerdote ci dona la Parola da mangiare, trasformandola in vero pane di vita, verità, luce, giustizia, misericordia, perdono. Poi fa il corpo di Cristo e ce lo dona come nutrimento di vita eterna. Si mangia il corpo di Cristo, si beve il suo sangue perché possiamo trasformare la Parola precedentemente mangiata in nostro corpo, nostro sangue, nostra vita, nostro desiderio, nostro pensiero, nostra volontà, nostra anima, nostro spirito. </w:t>
      </w:r>
    </w:p>
    <w:p w14:paraId="4B771EE3" w14:textId="5A6B70CB" w:rsidR="005008BF" w:rsidRPr="00DB5F4C" w:rsidRDefault="005008BF" w:rsidP="00C97698">
      <w:pPr>
        <w:spacing w:after="120"/>
        <w:jc w:val="both"/>
        <w:rPr>
          <w:rFonts w:ascii="Arial" w:hAnsi="Arial" w:cs="Arial"/>
        </w:rPr>
      </w:pPr>
      <w:r w:rsidRPr="00DB5F4C">
        <w:rPr>
          <w:rFonts w:ascii="Arial" w:hAnsi="Arial" w:cs="Arial"/>
        </w:rPr>
        <w:t>Per accogliere la Parola, occorre che vi sia qualcuno che la semini. Per questo occorre un ulteriore innamoramento. Ci si deve tutti innamorare di seminare la Parola di Cristo Gesù. Nessuno però potrà innamorarsi della missione se non è innamorato della Parola. Ma nessuno potrà essere innamorato della Parola, se non è innamorato del Signore e ci si innamora del Signore vivendo noi nel cuore del Padre, nel corpo di Cristo, per opera dello Spirito Santo. Perché ci si deve innamorare della missione? Ci si deve innamorare di essa per amore della salvezza di ogni nostro fratello. Perché dobbiamo amare la salvezza di ogni nostro fratello? Per un motivo assai semplice: Cristo Gesù per il mistero della sua incarnazione ha sposato l’umanità per la sua salvezza e redenzione. La salvezza è il fine dell’Incarnazione. Gesù si è incarnato per noi uomini e per la nostra salvezza. Se Gesù non avesse compiuto la redenzione, si sarebbe incarnato per se stesso, ma non per noi. Noi, essendo divenuti con Cristo un solo corpo, una sola vita, siamo divenuti parte della sua incarnazione. Se noi non ci innamoriamo della missione, viviamo senza vera finalità la nostra incorporazione in Cristo Gesù. Sarebbe una incorporazione senza alcuna verità e di conseguenza sarebbe una incorporazione vana. Ma se vana è la nostra incorporazione, vana è anche tutta la nostra vita, perché senza alcuna vera redenzione e senza alcuna vera salvezza. Quando si diviene parte del mistero di Gesù Signore, si diviene anche fine del suo mistero. Tutto il mistero di Cristo diviene nostro nella sua essenza e nella sua finalità. Oggi è questo il nostro peccato. Non solo ci siamo separati dal fine dal mistero di Cristo, ma dal suo stesso mistero. Viviamo come se Cristo mai ci fosse stato dato.</w:t>
      </w:r>
    </w:p>
    <w:p w14:paraId="05938578" w14:textId="77777777" w:rsidR="005008BF" w:rsidRPr="00DB5F4C" w:rsidRDefault="005008BF" w:rsidP="005008BF">
      <w:pPr>
        <w:spacing w:after="120"/>
        <w:jc w:val="both"/>
        <w:rPr>
          <w:rFonts w:ascii="Arial" w:hAnsi="Arial" w:cs="Arial"/>
        </w:rPr>
      </w:pPr>
      <w:r w:rsidRPr="00DB5F4C">
        <w:rPr>
          <w:rFonts w:ascii="Arial" w:hAnsi="Arial" w:cs="Arial"/>
        </w:rPr>
        <w:t xml:space="preserve">Essendo la missione il fine del mistero di Cristo Gesù, se vogliamo vivere secondo verità, siamo obbligati a vivere il mistero di Cristo Gesù secondo verità. Come si vive il mistero di Cristo Gesù secondo verità? Rivestendoci di Lui, conformandoci a Lui, vivendo in Lui, con Lui, per Lui. Facendo del suo cuore il nostro cuore, dei suoi pensieri il nostro pensiero, della sua volontà la </w:t>
      </w:r>
      <w:r w:rsidRPr="00DB5F4C">
        <w:rPr>
          <w:rFonts w:ascii="Arial" w:hAnsi="Arial" w:cs="Arial"/>
        </w:rPr>
        <w:lastRenderedPageBreak/>
        <w:t xml:space="preserve">nostra volontà, del suo Santo Spirito il nostro Santo Spirito. Quando il mistero di Cristo Gesù diviene il nostro mistero, solo allora la missione di Cristo Gesù diverrà la nostra missione. Il fatto che oggi noi ci siamo lentamente liberati dal mistero di Cristo Gesù lo attesta il fatto che ci siamo separati anche dalla sua missione. Ma anche il fatto che non viviamo più la sua missione evangelizzatrice attesta che la separazione dal suo mistero è reale. Se non si ritorna a vivere il mistero di Cristo in pienezza, neanche la missione sarà vissuta in pienezza. Ma come se si fa a ritornare nel mistero di Cristo Gesù, se Cristo Gesù oggi non è più conosciuto secondo purezza di verità, anzi neanche più è conosciuto? Il problema non si risolve in pochi giorni. Occorre la divina pazienza del Signore nostro Dio e dei suoi interventi risolutori. Quando si oltrepassano i limiti del male e della falsità, solo interventi risolutori del Signore possono riportare verità e luce al mistero. </w:t>
      </w:r>
    </w:p>
    <w:p w14:paraId="573708E2" w14:textId="77777777" w:rsidR="005008BF" w:rsidRPr="00DB5F4C" w:rsidRDefault="005008BF" w:rsidP="005008BF">
      <w:pPr>
        <w:spacing w:after="120"/>
        <w:jc w:val="both"/>
        <w:rPr>
          <w:rFonts w:ascii="Arial" w:hAnsi="Arial" w:cs="Arial"/>
        </w:rPr>
      </w:pPr>
      <w:r w:rsidRPr="00DB5F4C">
        <w:rPr>
          <w:rFonts w:ascii="Arial" w:hAnsi="Arial" w:cs="Arial"/>
        </w:rPr>
        <w:t>Oggi il cristiano è sotto attacco. La tentazione si sta facendo sempre più violenta. Si è fatta così insidiosa da riuscire a conquistare ogni discepolo di Gesù. Questa insidiosa tentazione è la separazione della volontà di Cristo Gesù dalla sua Parola. Ma tentazione ancora più insidiosa è questa: piegare i testi sacri perché dicano il nostro pensiero che è divenuto il pensiero del mondo. Oggi c’è tutta una scienza ermeneutica che a questo è preposta: piegare ogni testo della divina Parola perché dica ciò che noi pensiamo e non invece ciò che Cristo Gesù pensa. Lo Spirito Santo pensa. Il Padre dei cieli pensa. Ecco allora che in nome di questa satanica ermeneutica si sta riducendo a menzogna tutta la Parola del Signore. Sembra di essere tornati ai tempi del</w:t>
      </w:r>
      <w:r w:rsidRPr="00DB5F4C">
        <w:rPr>
          <w:rFonts w:ascii="Arial" w:hAnsi="Arial" w:cs="Arial"/>
          <w:i/>
          <w:iCs/>
        </w:rPr>
        <w:t xml:space="preserve"> “Tu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w:t>
      </w:r>
      <w:r w:rsidRPr="00DB5F4C">
        <w:rPr>
          <w:rFonts w:ascii="Arial" w:hAnsi="Arial" w:cs="Arial"/>
        </w:rPr>
        <w:t xml:space="preserve"> </w:t>
      </w:r>
    </w:p>
    <w:p w14:paraId="689046F4" w14:textId="2CF933E2" w:rsidR="005008BF" w:rsidRPr="00DB5F4C" w:rsidRDefault="005008BF" w:rsidP="005008BF">
      <w:pPr>
        <w:spacing w:after="120"/>
        <w:jc w:val="both"/>
        <w:rPr>
          <w:rFonts w:ascii="Arial" w:hAnsi="Arial" w:cs="Arial"/>
        </w:rPr>
      </w:pPr>
      <w:r w:rsidRPr="00DB5F4C">
        <w:rPr>
          <w:rFonts w:ascii="Arial" w:hAnsi="Arial" w:cs="Arial"/>
        </w:rPr>
        <w:t>Finché continueremo con questa ermeneutica diabolica, satanica, infernale non ci potrà essere salvezza per l’umanità. La salvezza è dall’obbedienza alla Parola secondo la verità della Parola. Una verità va detta: se l’ermeneutica è satanica, è segno che è Satana che ormai governa il cuore del cristiano. Cuore di Satana, ermeneutica di Satana. Sono queste due eresie velenose che stanno riducendo a falsità e menzogna tutta la Parola di Cristo Signore</w:t>
      </w:r>
      <w:r w:rsidRPr="00DB5F4C">
        <w:rPr>
          <w:rFonts w:ascii="Arial" w:hAnsi="Arial" w:cs="Arial"/>
        </w:rPr>
        <w:t xml:space="preserve">. </w:t>
      </w:r>
    </w:p>
    <w:p w14:paraId="4169F7CF" w14:textId="11B7CFAE" w:rsidR="005008BF" w:rsidRPr="00DB5F4C" w:rsidRDefault="005008BF" w:rsidP="005008BF">
      <w:pPr>
        <w:spacing w:after="120"/>
        <w:jc w:val="both"/>
        <w:rPr>
          <w:rFonts w:ascii="Arial" w:hAnsi="Arial" w:cs="Arial"/>
        </w:rPr>
      </w:pPr>
      <w:r w:rsidRPr="00DB5F4C">
        <w:rPr>
          <w:rFonts w:ascii="Arial" w:hAnsi="Arial" w:cs="Arial"/>
        </w:rPr>
        <w:t xml:space="preserve">Ora come può un vero figlio della Regina dei Profeti, costituito vero profeta nel sangue e nella carne mistica della Madre, </w:t>
      </w:r>
      <w:r w:rsidR="000435C2" w:rsidRPr="00DB5F4C">
        <w:rPr>
          <w:rFonts w:ascii="Arial" w:hAnsi="Arial" w:cs="Arial"/>
        </w:rPr>
        <w:t xml:space="preserve">essere annunciatore di un Do falso, di un Cristo falso, di uno Spirito Santo falso. Di una Vergine Maria falsa, di una Chiesa falsa, di un cristiano falso, di un uomo falso? Questo è possibile perché </w:t>
      </w:r>
      <w:r w:rsidR="00DB5F4C" w:rsidRPr="00DB5F4C">
        <w:rPr>
          <w:rFonts w:ascii="Arial" w:hAnsi="Arial" w:cs="Arial"/>
        </w:rPr>
        <w:t xml:space="preserve">da </w:t>
      </w:r>
      <w:r w:rsidR="000435C2" w:rsidRPr="00DB5F4C">
        <w:rPr>
          <w:rFonts w:ascii="Arial" w:hAnsi="Arial" w:cs="Arial"/>
        </w:rPr>
        <w:t>carne e sangue mistici della Regina dei profeti, il cristiano è divenuto “spirito” di Satana, suo cuore, sua mente, sua parola. Ecco allora la verità che va messa nel cuore: il vero figlio di Maria è vero profeta. Il vero figlio di Maria mai potrà essere un falso profeta. Il vero figlio di Maria è sempre vero adoratore del vero Dio, del vero Cristo, del vero Spirito Santo, della Vera Madre di Dio. Il vero figlio di Maria è edificatore sulla nostra terra della vera Chiesa di Cristo Gesù. Il vero figlio di Maria avrà sempre sulla sua bocca la vera Parola di Dio, la vera Parola di Cristo Gesù, la vera Parola della Divina Rivelazione nella pienezza della verità posta in essa dallo Spirito Santo.</w:t>
      </w:r>
    </w:p>
    <w:p w14:paraId="29F243AB" w14:textId="12BF8E3C" w:rsidR="00474858" w:rsidRPr="00DB5F4C" w:rsidRDefault="000435C2" w:rsidP="00474858">
      <w:pPr>
        <w:spacing w:after="120"/>
        <w:jc w:val="both"/>
        <w:rPr>
          <w:rFonts w:ascii="Arial" w:hAnsi="Arial" w:cs="Arial"/>
        </w:rPr>
      </w:pPr>
      <w:r w:rsidRPr="00DB5F4C">
        <w:rPr>
          <w:rFonts w:ascii="Arial" w:hAnsi="Arial" w:cs="Arial"/>
        </w:rPr>
        <w:t xml:space="preserve">Noi che scriviamo abbiamo assistito all’imposizione di un culto esteriore da tributare alla Madre di Dio, mentre si distruggeva tutto il disegno e tutta l’opera di salvezza della Regina dei Profeti. </w:t>
      </w:r>
      <w:r w:rsidR="00474858" w:rsidRPr="00DB5F4C">
        <w:rPr>
          <w:rFonts w:ascii="Arial" w:hAnsi="Arial" w:cs="Arial"/>
        </w:rPr>
        <w:t xml:space="preserve">Noi sempre abbiamo visto questo culto come vero compimento della profezia di Isaia: </w:t>
      </w:r>
      <w:r w:rsidR="00474858" w:rsidRPr="00DB5F4C">
        <w:rPr>
          <w:rFonts w:ascii="Arial" w:hAnsi="Arial" w:cs="Arial"/>
          <w:i/>
          <w:iCs/>
        </w:rPr>
        <w:t>“</w:t>
      </w:r>
      <w:r w:rsidR="00474858" w:rsidRPr="00DB5F4C">
        <w:rPr>
          <w:rFonts w:ascii="Arial" w:hAnsi="Arial" w:cs="Arial"/>
          <w:i/>
          <w:iCs/>
        </w:rPr>
        <w:t>Uno sacrifica un giovenco e poi uccide un uomo,</w:t>
      </w:r>
      <w:r w:rsidR="00474858" w:rsidRPr="00DB5F4C">
        <w:rPr>
          <w:rFonts w:ascii="Arial" w:hAnsi="Arial" w:cs="Arial"/>
          <w:i/>
          <w:iCs/>
        </w:rPr>
        <w:t xml:space="preserve"> </w:t>
      </w:r>
      <w:r w:rsidR="00474858" w:rsidRPr="00DB5F4C">
        <w:rPr>
          <w:rFonts w:ascii="Arial" w:hAnsi="Arial" w:cs="Arial"/>
          <w:i/>
          <w:iCs/>
        </w:rPr>
        <w:t>uno immola una pecora e poi strozza un cane,</w:t>
      </w:r>
      <w:r w:rsidR="00474858" w:rsidRPr="00DB5F4C">
        <w:rPr>
          <w:rFonts w:ascii="Arial" w:hAnsi="Arial" w:cs="Arial"/>
          <w:i/>
          <w:iCs/>
        </w:rPr>
        <w:t xml:space="preserve"> </w:t>
      </w:r>
      <w:r w:rsidR="00474858" w:rsidRPr="00DB5F4C">
        <w:rPr>
          <w:rFonts w:ascii="Arial" w:hAnsi="Arial" w:cs="Arial"/>
          <w:i/>
          <w:iCs/>
        </w:rPr>
        <w:t>uno presenta un’offerta e poi sangue di porco,</w:t>
      </w:r>
      <w:r w:rsidR="00474858" w:rsidRPr="00DB5F4C">
        <w:rPr>
          <w:rFonts w:ascii="Arial" w:hAnsi="Arial" w:cs="Arial"/>
          <w:i/>
          <w:iCs/>
        </w:rPr>
        <w:t xml:space="preserve"> </w:t>
      </w:r>
      <w:r w:rsidR="00474858" w:rsidRPr="00DB5F4C">
        <w:rPr>
          <w:rFonts w:ascii="Arial" w:hAnsi="Arial" w:cs="Arial"/>
          <w:i/>
          <w:iCs/>
        </w:rPr>
        <w:t>uno brucia incenso e poi venera l’iniquità.</w:t>
      </w:r>
      <w:r w:rsidR="00474858" w:rsidRPr="00DB5F4C">
        <w:rPr>
          <w:rFonts w:ascii="Arial" w:hAnsi="Arial" w:cs="Arial"/>
          <w:i/>
          <w:iCs/>
        </w:rPr>
        <w:t xml:space="preserve"> </w:t>
      </w:r>
      <w:r w:rsidR="00474858" w:rsidRPr="00DB5F4C">
        <w:rPr>
          <w:rFonts w:ascii="Arial" w:hAnsi="Arial" w:cs="Arial"/>
          <w:i/>
          <w:iCs/>
        </w:rPr>
        <w:t>Costoro hanno scelto le loro vie,</w:t>
      </w:r>
      <w:r w:rsidR="00474858" w:rsidRPr="00DB5F4C">
        <w:rPr>
          <w:rFonts w:ascii="Arial" w:hAnsi="Arial" w:cs="Arial"/>
          <w:i/>
          <w:iCs/>
        </w:rPr>
        <w:t xml:space="preserve"> </w:t>
      </w:r>
      <w:r w:rsidR="00474858" w:rsidRPr="00DB5F4C">
        <w:rPr>
          <w:rFonts w:ascii="Arial" w:hAnsi="Arial" w:cs="Arial"/>
          <w:i/>
          <w:iCs/>
        </w:rPr>
        <w:t>essi si dilettano dei loro abomini;</w:t>
      </w:r>
      <w:r w:rsidR="00474858" w:rsidRPr="00DB5F4C">
        <w:rPr>
          <w:rFonts w:ascii="Arial" w:hAnsi="Arial" w:cs="Arial"/>
          <w:i/>
          <w:iCs/>
        </w:rPr>
        <w:t xml:space="preserve"> </w:t>
      </w:r>
      <w:r w:rsidR="00474858" w:rsidRPr="00DB5F4C">
        <w:rPr>
          <w:rFonts w:ascii="Arial" w:hAnsi="Arial" w:cs="Arial"/>
          <w:i/>
          <w:iCs/>
        </w:rPr>
        <w:t>anch’io sceglierò la loro sventura</w:t>
      </w:r>
      <w:r w:rsidR="00474858" w:rsidRPr="00DB5F4C">
        <w:rPr>
          <w:rFonts w:ascii="Arial" w:hAnsi="Arial" w:cs="Arial"/>
          <w:i/>
          <w:iCs/>
        </w:rPr>
        <w:t xml:space="preserve"> </w:t>
      </w:r>
      <w:r w:rsidR="00474858" w:rsidRPr="00DB5F4C">
        <w:rPr>
          <w:rFonts w:ascii="Arial" w:hAnsi="Arial" w:cs="Arial"/>
          <w:i/>
          <w:iCs/>
        </w:rPr>
        <w:t>e farò piombare su di loro ciò che temono,</w:t>
      </w:r>
      <w:r w:rsidR="00474858" w:rsidRPr="00DB5F4C">
        <w:rPr>
          <w:rFonts w:ascii="Arial" w:hAnsi="Arial" w:cs="Arial"/>
          <w:i/>
          <w:iCs/>
        </w:rPr>
        <w:t xml:space="preserve"> </w:t>
      </w:r>
      <w:r w:rsidR="00474858" w:rsidRPr="00DB5F4C">
        <w:rPr>
          <w:rFonts w:ascii="Arial" w:hAnsi="Arial" w:cs="Arial"/>
          <w:i/>
          <w:iCs/>
        </w:rPr>
        <w:t>perché io avevo chiamato e nessuno ha risposto,</w:t>
      </w:r>
      <w:r w:rsidR="00474858" w:rsidRPr="00DB5F4C">
        <w:rPr>
          <w:rFonts w:ascii="Arial" w:hAnsi="Arial" w:cs="Arial"/>
          <w:i/>
          <w:iCs/>
        </w:rPr>
        <w:t xml:space="preserve"> </w:t>
      </w:r>
      <w:r w:rsidR="00474858" w:rsidRPr="00DB5F4C">
        <w:rPr>
          <w:rFonts w:ascii="Arial" w:hAnsi="Arial" w:cs="Arial"/>
          <w:i/>
          <w:iCs/>
        </w:rPr>
        <w:t>avevo parlato e nessuno ha udito.</w:t>
      </w:r>
      <w:r w:rsidR="00474858" w:rsidRPr="00DB5F4C">
        <w:rPr>
          <w:rFonts w:ascii="Arial" w:hAnsi="Arial" w:cs="Arial"/>
          <w:i/>
          <w:iCs/>
        </w:rPr>
        <w:t xml:space="preserve"> </w:t>
      </w:r>
      <w:r w:rsidR="00474858" w:rsidRPr="00DB5F4C">
        <w:rPr>
          <w:rFonts w:ascii="Arial" w:hAnsi="Arial" w:cs="Arial"/>
          <w:i/>
          <w:iCs/>
        </w:rPr>
        <w:t>Hanno fatto ciò che è male ai miei occhi,</w:t>
      </w:r>
      <w:r w:rsidR="00474858" w:rsidRPr="00DB5F4C">
        <w:rPr>
          <w:rFonts w:ascii="Arial" w:hAnsi="Arial" w:cs="Arial"/>
          <w:i/>
          <w:iCs/>
        </w:rPr>
        <w:t xml:space="preserve"> </w:t>
      </w:r>
      <w:r w:rsidR="00474858" w:rsidRPr="00DB5F4C">
        <w:rPr>
          <w:rFonts w:ascii="Arial" w:hAnsi="Arial" w:cs="Arial"/>
          <w:i/>
          <w:iCs/>
        </w:rPr>
        <w:t>ciò che non gradisco hanno scelto»</w:t>
      </w:r>
      <w:r w:rsidR="00474858" w:rsidRPr="00DB5F4C">
        <w:rPr>
          <w:rFonts w:ascii="Arial" w:hAnsi="Arial" w:cs="Arial"/>
          <w:i/>
          <w:iCs/>
        </w:rPr>
        <w:t xml:space="preserve"> (Is 66,3-4). </w:t>
      </w:r>
      <w:r w:rsidR="00474858" w:rsidRPr="00DB5F4C">
        <w:rPr>
          <w:rFonts w:ascii="Arial" w:hAnsi="Arial" w:cs="Arial"/>
        </w:rPr>
        <w:t xml:space="preserve"> Regina dei Profeti, facci tuoi veri profeti per essere tuoi veri figli. </w:t>
      </w:r>
    </w:p>
    <w:p w14:paraId="58B92A48" w14:textId="4A222C35" w:rsidR="00481135" w:rsidRPr="00DB5F4C" w:rsidRDefault="007413B4" w:rsidP="00C7521D">
      <w:pPr>
        <w:spacing w:after="120"/>
        <w:jc w:val="right"/>
        <w:rPr>
          <w:rFonts w:ascii="Arial" w:hAnsi="Arial" w:cs="Arial"/>
          <w:b/>
        </w:rPr>
      </w:pPr>
      <w:r w:rsidRPr="00DB5F4C">
        <w:rPr>
          <w:rFonts w:ascii="Arial" w:hAnsi="Arial" w:cs="Arial"/>
          <w:b/>
          <w:bCs/>
        </w:rPr>
        <w:t xml:space="preserve">04 Aprile </w:t>
      </w:r>
      <w:r w:rsidR="00ED0D1A" w:rsidRPr="00DB5F4C">
        <w:rPr>
          <w:rFonts w:ascii="Arial" w:hAnsi="Arial" w:cs="Arial"/>
          <w:b/>
          <w:bCs/>
        </w:rPr>
        <w:t>20</w:t>
      </w:r>
      <w:r w:rsidR="002B4C37" w:rsidRPr="00DB5F4C">
        <w:rPr>
          <w:rFonts w:ascii="Arial" w:hAnsi="Arial" w:cs="Arial"/>
          <w:b/>
          <w:bCs/>
        </w:rPr>
        <w:t>27</w:t>
      </w:r>
      <w:bookmarkEnd w:id="4"/>
      <w:bookmarkEnd w:id="5"/>
    </w:p>
    <w:sectPr w:rsidR="00481135" w:rsidRPr="00DB5F4C" w:rsidSect="00481135">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B2B74" w14:textId="77777777" w:rsidR="00145B26" w:rsidRDefault="00145B26">
      <w:r>
        <w:separator/>
      </w:r>
    </w:p>
  </w:endnote>
  <w:endnote w:type="continuationSeparator" w:id="0">
    <w:p w14:paraId="14DA087D" w14:textId="77777777" w:rsidR="00145B26" w:rsidRDefault="0014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C22ED" w14:textId="77777777" w:rsidR="00145B26" w:rsidRDefault="00145B26">
      <w:r>
        <w:separator/>
      </w:r>
    </w:p>
  </w:footnote>
  <w:footnote w:type="continuationSeparator" w:id="0">
    <w:p w14:paraId="446E704A" w14:textId="77777777" w:rsidR="00145B26" w:rsidRDefault="00145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96"/>
    <w:rsid w:val="00001DBC"/>
    <w:rsid w:val="000031F7"/>
    <w:rsid w:val="00003CCF"/>
    <w:rsid w:val="0000530F"/>
    <w:rsid w:val="00005BFD"/>
    <w:rsid w:val="00006582"/>
    <w:rsid w:val="00006EF7"/>
    <w:rsid w:val="000070A4"/>
    <w:rsid w:val="00010426"/>
    <w:rsid w:val="000104CF"/>
    <w:rsid w:val="00011175"/>
    <w:rsid w:val="00011317"/>
    <w:rsid w:val="00011AB1"/>
    <w:rsid w:val="0001313B"/>
    <w:rsid w:val="00013D14"/>
    <w:rsid w:val="000164AB"/>
    <w:rsid w:val="000177B3"/>
    <w:rsid w:val="00017D2C"/>
    <w:rsid w:val="00020B1B"/>
    <w:rsid w:val="000210B8"/>
    <w:rsid w:val="000214C3"/>
    <w:rsid w:val="000223FA"/>
    <w:rsid w:val="000228A6"/>
    <w:rsid w:val="00022A70"/>
    <w:rsid w:val="00023C41"/>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3764D"/>
    <w:rsid w:val="0004053C"/>
    <w:rsid w:val="00040F12"/>
    <w:rsid w:val="000411FA"/>
    <w:rsid w:val="000429E1"/>
    <w:rsid w:val="00043058"/>
    <w:rsid w:val="000435C2"/>
    <w:rsid w:val="00045A07"/>
    <w:rsid w:val="00045D45"/>
    <w:rsid w:val="000475E8"/>
    <w:rsid w:val="000528BF"/>
    <w:rsid w:val="00053011"/>
    <w:rsid w:val="00053461"/>
    <w:rsid w:val="00055400"/>
    <w:rsid w:val="00055B75"/>
    <w:rsid w:val="00055F24"/>
    <w:rsid w:val="000562B8"/>
    <w:rsid w:val="000562C5"/>
    <w:rsid w:val="00056414"/>
    <w:rsid w:val="00057782"/>
    <w:rsid w:val="00057A99"/>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67D"/>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5DE4"/>
    <w:rsid w:val="000A6804"/>
    <w:rsid w:val="000A6BAD"/>
    <w:rsid w:val="000B1F41"/>
    <w:rsid w:val="000B2EB2"/>
    <w:rsid w:val="000B339A"/>
    <w:rsid w:val="000B3E10"/>
    <w:rsid w:val="000B46A0"/>
    <w:rsid w:val="000B5A51"/>
    <w:rsid w:val="000B73B0"/>
    <w:rsid w:val="000B7B23"/>
    <w:rsid w:val="000C0A7C"/>
    <w:rsid w:val="000C0EC6"/>
    <w:rsid w:val="000C0F98"/>
    <w:rsid w:val="000C1D7F"/>
    <w:rsid w:val="000C329A"/>
    <w:rsid w:val="000C34B9"/>
    <w:rsid w:val="000C393E"/>
    <w:rsid w:val="000C637F"/>
    <w:rsid w:val="000D108C"/>
    <w:rsid w:val="000D14BE"/>
    <w:rsid w:val="000D36D0"/>
    <w:rsid w:val="000D4274"/>
    <w:rsid w:val="000D4A8A"/>
    <w:rsid w:val="000D58F4"/>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53F"/>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094"/>
    <w:rsid w:val="00137E8B"/>
    <w:rsid w:val="00140263"/>
    <w:rsid w:val="00140F7F"/>
    <w:rsid w:val="001416D7"/>
    <w:rsid w:val="00141EFB"/>
    <w:rsid w:val="00145916"/>
    <w:rsid w:val="00145B26"/>
    <w:rsid w:val="00145D82"/>
    <w:rsid w:val="00146940"/>
    <w:rsid w:val="001473E3"/>
    <w:rsid w:val="00147FFB"/>
    <w:rsid w:val="0015018D"/>
    <w:rsid w:val="00151FBD"/>
    <w:rsid w:val="001526A8"/>
    <w:rsid w:val="00153F6C"/>
    <w:rsid w:val="0015540B"/>
    <w:rsid w:val="001560E4"/>
    <w:rsid w:val="001562F8"/>
    <w:rsid w:val="00156537"/>
    <w:rsid w:val="001575A3"/>
    <w:rsid w:val="00157B21"/>
    <w:rsid w:val="00157D72"/>
    <w:rsid w:val="00157F21"/>
    <w:rsid w:val="001604C2"/>
    <w:rsid w:val="00160C52"/>
    <w:rsid w:val="00160F93"/>
    <w:rsid w:val="0016253B"/>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0AC"/>
    <w:rsid w:val="001916BF"/>
    <w:rsid w:val="0019273D"/>
    <w:rsid w:val="00192D2D"/>
    <w:rsid w:val="00192E31"/>
    <w:rsid w:val="00192EC6"/>
    <w:rsid w:val="001937D9"/>
    <w:rsid w:val="00193AA2"/>
    <w:rsid w:val="00194186"/>
    <w:rsid w:val="0019425E"/>
    <w:rsid w:val="00194837"/>
    <w:rsid w:val="0019558F"/>
    <w:rsid w:val="00195AE6"/>
    <w:rsid w:val="00197764"/>
    <w:rsid w:val="001A2501"/>
    <w:rsid w:val="001A2A1D"/>
    <w:rsid w:val="001A2AB4"/>
    <w:rsid w:val="001A3B82"/>
    <w:rsid w:val="001A45ED"/>
    <w:rsid w:val="001A4D0D"/>
    <w:rsid w:val="001A63BE"/>
    <w:rsid w:val="001B0EFF"/>
    <w:rsid w:val="001B135C"/>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3491"/>
    <w:rsid w:val="001D51BC"/>
    <w:rsid w:val="001D6EE2"/>
    <w:rsid w:val="001D78F4"/>
    <w:rsid w:val="001D7D68"/>
    <w:rsid w:val="001E1434"/>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6F7D"/>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DE8"/>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5772B"/>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17AE"/>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127"/>
    <w:rsid w:val="00294FCC"/>
    <w:rsid w:val="0029555E"/>
    <w:rsid w:val="00295EE5"/>
    <w:rsid w:val="0029697B"/>
    <w:rsid w:val="0029792A"/>
    <w:rsid w:val="002A01E6"/>
    <w:rsid w:val="002A0366"/>
    <w:rsid w:val="002A03EE"/>
    <w:rsid w:val="002A160F"/>
    <w:rsid w:val="002A169A"/>
    <w:rsid w:val="002A23B4"/>
    <w:rsid w:val="002A2456"/>
    <w:rsid w:val="002A32E9"/>
    <w:rsid w:val="002A472A"/>
    <w:rsid w:val="002A566A"/>
    <w:rsid w:val="002A6BAC"/>
    <w:rsid w:val="002A79E6"/>
    <w:rsid w:val="002B0AB7"/>
    <w:rsid w:val="002B2CED"/>
    <w:rsid w:val="002B45F4"/>
    <w:rsid w:val="002B4C37"/>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7B6"/>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A4"/>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075C6"/>
    <w:rsid w:val="00310A4A"/>
    <w:rsid w:val="003117E8"/>
    <w:rsid w:val="00311EAB"/>
    <w:rsid w:val="0031271A"/>
    <w:rsid w:val="00312D18"/>
    <w:rsid w:val="003144DC"/>
    <w:rsid w:val="00314540"/>
    <w:rsid w:val="003157DB"/>
    <w:rsid w:val="00317CD7"/>
    <w:rsid w:val="00322544"/>
    <w:rsid w:val="0032365E"/>
    <w:rsid w:val="00323C23"/>
    <w:rsid w:val="00324093"/>
    <w:rsid w:val="00324C2B"/>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2B92"/>
    <w:rsid w:val="003534D4"/>
    <w:rsid w:val="003535C2"/>
    <w:rsid w:val="00353D09"/>
    <w:rsid w:val="00353E41"/>
    <w:rsid w:val="00354196"/>
    <w:rsid w:val="00354B97"/>
    <w:rsid w:val="003554ED"/>
    <w:rsid w:val="0035558A"/>
    <w:rsid w:val="00355A51"/>
    <w:rsid w:val="003569BE"/>
    <w:rsid w:val="00356E79"/>
    <w:rsid w:val="00357CED"/>
    <w:rsid w:val="003603D1"/>
    <w:rsid w:val="003603FC"/>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880"/>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48E"/>
    <w:rsid w:val="003B365A"/>
    <w:rsid w:val="003B636C"/>
    <w:rsid w:val="003B6F5C"/>
    <w:rsid w:val="003B73F2"/>
    <w:rsid w:val="003B78B8"/>
    <w:rsid w:val="003B7EC8"/>
    <w:rsid w:val="003C10AD"/>
    <w:rsid w:val="003C2855"/>
    <w:rsid w:val="003C3F13"/>
    <w:rsid w:val="003C5427"/>
    <w:rsid w:val="003C613D"/>
    <w:rsid w:val="003C7539"/>
    <w:rsid w:val="003C792C"/>
    <w:rsid w:val="003D01E4"/>
    <w:rsid w:val="003D09F2"/>
    <w:rsid w:val="003D111D"/>
    <w:rsid w:val="003D122B"/>
    <w:rsid w:val="003D19DD"/>
    <w:rsid w:val="003D1E3E"/>
    <w:rsid w:val="003D212A"/>
    <w:rsid w:val="003D242E"/>
    <w:rsid w:val="003D2DAB"/>
    <w:rsid w:val="003D368F"/>
    <w:rsid w:val="003D3C62"/>
    <w:rsid w:val="003D4CB2"/>
    <w:rsid w:val="003D538F"/>
    <w:rsid w:val="003D591E"/>
    <w:rsid w:val="003D6120"/>
    <w:rsid w:val="003D6136"/>
    <w:rsid w:val="003D6D43"/>
    <w:rsid w:val="003E013C"/>
    <w:rsid w:val="003E2206"/>
    <w:rsid w:val="003E298E"/>
    <w:rsid w:val="003E330C"/>
    <w:rsid w:val="003E5C49"/>
    <w:rsid w:val="003E602D"/>
    <w:rsid w:val="003E73E8"/>
    <w:rsid w:val="003F13B1"/>
    <w:rsid w:val="003F17D9"/>
    <w:rsid w:val="003F2983"/>
    <w:rsid w:val="003F2BC8"/>
    <w:rsid w:val="003F4115"/>
    <w:rsid w:val="003F49B1"/>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4F5"/>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858"/>
    <w:rsid w:val="00474DE3"/>
    <w:rsid w:val="00474F05"/>
    <w:rsid w:val="00475668"/>
    <w:rsid w:val="00475899"/>
    <w:rsid w:val="004766BB"/>
    <w:rsid w:val="004768C0"/>
    <w:rsid w:val="00476D82"/>
    <w:rsid w:val="00477538"/>
    <w:rsid w:val="004775C4"/>
    <w:rsid w:val="004801C4"/>
    <w:rsid w:val="0048070E"/>
    <w:rsid w:val="00481135"/>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42F1"/>
    <w:rsid w:val="004C5D1F"/>
    <w:rsid w:val="004D02EE"/>
    <w:rsid w:val="004D0DB6"/>
    <w:rsid w:val="004D2D6C"/>
    <w:rsid w:val="004D3997"/>
    <w:rsid w:val="004D3AF4"/>
    <w:rsid w:val="004D4E85"/>
    <w:rsid w:val="004D5250"/>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8BF"/>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7F4"/>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3DDA"/>
    <w:rsid w:val="005D4A87"/>
    <w:rsid w:val="005D4C05"/>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469B"/>
    <w:rsid w:val="0060579A"/>
    <w:rsid w:val="00605E88"/>
    <w:rsid w:val="00611757"/>
    <w:rsid w:val="006119E6"/>
    <w:rsid w:val="00612AB6"/>
    <w:rsid w:val="0061347C"/>
    <w:rsid w:val="0061432D"/>
    <w:rsid w:val="00614523"/>
    <w:rsid w:val="00614B61"/>
    <w:rsid w:val="006159C9"/>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8F"/>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19F9"/>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52E5"/>
    <w:rsid w:val="00736653"/>
    <w:rsid w:val="00737CB2"/>
    <w:rsid w:val="00737DE4"/>
    <w:rsid w:val="00740EE0"/>
    <w:rsid w:val="007413B4"/>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342B"/>
    <w:rsid w:val="007F4620"/>
    <w:rsid w:val="007F6C79"/>
    <w:rsid w:val="007F6D3B"/>
    <w:rsid w:val="00800AE6"/>
    <w:rsid w:val="00801892"/>
    <w:rsid w:val="00801DCE"/>
    <w:rsid w:val="00802003"/>
    <w:rsid w:val="00803A0B"/>
    <w:rsid w:val="00803F8D"/>
    <w:rsid w:val="00804B63"/>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376"/>
    <w:rsid w:val="0083146C"/>
    <w:rsid w:val="00831785"/>
    <w:rsid w:val="008319F6"/>
    <w:rsid w:val="00831D41"/>
    <w:rsid w:val="00831DDE"/>
    <w:rsid w:val="00833247"/>
    <w:rsid w:val="008337F0"/>
    <w:rsid w:val="00834314"/>
    <w:rsid w:val="00835C6F"/>
    <w:rsid w:val="00835E7A"/>
    <w:rsid w:val="0083666D"/>
    <w:rsid w:val="00836850"/>
    <w:rsid w:val="00836C06"/>
    <w:rsid w:val="00837D63"/>
    <w:rsid w:val="008405BC"/>
    <w:rsid w:val="008409E5"/>
    <w:rsid w:val="0084198C"/>
    <w:rsid w:val="00842CA0"/>
    <w:rsid w:val="00844074"/>
    <w:rsid w:val="0084699D"/>
    <w:rsid w:val="00850696"/>
    <w:rsid w:val="008510A7"/>
    <w:rsid w:val="008519EA"/>
    <w:rsid w:val="00851D5B"/>
    <w:rsid w:val="00853ABB"/>
    <w:rsid w:val="008566D4"/>
    <w:rsid w:val="00857305"/>
    <w:rsid w:val="008575C0"/>
    <w:rsid w:val="008578EA"/>
    <w:rsid w:val="00861512"/>
    <w:rsid w:val="0086203D"/>
    <w:rsid w:val="00862B18"/>
    <w:rsid w:val="0086334D"/>
    <w:rsid w:val="00863E4A"/>
    <w:rsid w:val="00864969"/>
    <w:rsid w:val="00867159"/>
    <w:rsid w:val="00871327"/>
    <w:rsid w:val="00874C82"/>
    <w:rsid w:val="008750E2"/>
    <w:rsid w:val="008764D7"/>
    <w:rsid w:val="0087763A"/>
    <w:rsid w:val="0088081D"/>
    <w:rsid w:val="00881076"/>
    <w:rsid w:val="00881664"/>
    <w:rsid w:val="00882B4D"/>
    <w:rsid w:val="008830A1"/>
    <w:rsid w:val="00883AC2"/>
    <w:rsid w:val="00885DB6"/>
    <w:rsid w:val="00886102"/>
    <w:rsid w:val="008867D6"/>
    <w:rsid w:val="00890A45"/>
    <w:rsid w:val="00890D36"/>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60"/>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5D6"/>
    <w:rsid w:val="0090085F"/>
    <w:rsid w:val="0090161E"/>
    <w:rsid w:val="00902029"/>
    <w:rsid w:val="0090275B"/>
    <w:rsid w:val="0090311A"/>
    <w:rsid w:val="00903503"/>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796"/>
    <w:rsid w:val="009529D0"/>
    <w:rsid w:val="00955859"/>
    <w:rsid w:val="00956129"/>
    <w:rsid w:val="009566C5"/>
    <w:rsid w:val="00957632"/>
    <w:rsid w:val="00964FD2"/>
    <w:rsid w:val="00965598"/>
    <w:rsid w:val="00965A8B"/>
    <w:rsid w:val="00965B7C"/>
    <w:rsid w:val="00966DCC"/>
    <w:rsid w:val="00967D2A"/>
    <w:rsid w:val="00970709"/>
    <w:rsid w:val="00970A14"/>
    <w:rsid w:val="00970AFB"/>
    <w:rsid w:val="00971D19"/>
    <w:rsid w:val="00972585"/>
    <w:rsid w:val="00973652"/>
    <w:rsid w:val="00974CD7"/>
    <w:rsid w:val="009776A0"/>
    <w:rsid w:val="00977C9D"/>
    <w:rsid w:val="00980A53"/>
    <w:rsid w:val="00980E39"/>
    <w:rsid w:val="009823A0"/>
    <w:rsid w:val="00982C07"/>
    <w:rsid w:val="0098432E"/>
    <w:rsid w:val="00984BAF"/>
    <w:rsid w:val="00985710"/>
    <w:rsid w:val="00985C6C"/>
    <w:rsid w:val="00986B56"/>
    <w:rsid w:val="0098701F"/>
    <w:rsid w:val="009916A6"/>
    <w:rsid w:val="00993E06"/>
    <w:rsid w:val="00993EFF"/>
    <w:rsid w:val="00993F14"/>
    <w:rsid w:val="0099443C"/>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015"/>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478"/>
    <w:rsid w:val="00A31F06"/>
    <w:rsid w:val="00A325E0"/>
    <w:rsid w:val="00A33C4A"/>
    <w:rsid w:val="00A3473F"/>
    <w:rsid w:val="00A35CA3"/>
    <w:rsid w:val="00A364BF"/>
    <w:rsid w:val="00A36BAC"/>
    <w:rsid w:val="00A37B95"/>
    <w:rsid w:val="00A37D3A"/>
    <w:rsid w:val="00A400D7"/>
    <w:rsid w:val="00A408E8"/>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2933"/>
    <w:rsid w:val="00A8681F"/>
    <w:rsid w:val="00A869AC"/>
    <w:rsid w:val="00A869C3"/>
    <w:rsid w:val="00A86B47"/>
    <w:rsid w:val="00A87987"/>
    <w:rsid w:val="00A908DE"/>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0477"/>
    <w:rsid w:val="00AD1495"/>
    <w:rsid w:val="00AD163C"/>
    <w:rsid w:val="00AD3BCC"/>
    <w:rsid w:val="00AD4527"/>
    <w:rsid w:val="00AD4784"/>
    <w:rsid w:val="00AD495C"/>
    <w:rsid w:val="00AD51A2"/>
    <w:rsid w:val="00AE07FD"/>
    <w:rsid w:val="00AE0D61"/>
    <w:rsid w:val="00AE16B7"/>
    <w:rsid w:val="00AE2922"/>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869"/>
    <w:rsid w:val="00B16EA3"/>
    <w:rsid w:val="00B17C37"/>
    <w:rsid w:val="00B21BA1"/>
    <w:rsid w:val="00B21DB3"/>
    <w:rsid w:val="00B2267F"/>
    <w:rsid w:val="00B22684"/>
    <w:rsid w:val="00B22721"/>
    <w:rsid w:val="00B230F6"/>
    <w:rsid w:val="00B2500B"/>
    <w:rsid w:val="00B2681C"/>
    <w:rsid w:val="00B27241"/>
    <w:rsid w:val="00B27952"/>
    <w:rsid w:val="00B3047B"/>
    <w:rsid w:val="00B31C52"/>
    <w:rsid w:val="00B31C76"/>
    <w:rsid w:val="00B322DB"/>
    <w:rsid w:val="00B33424"/>
    <w:rsid w:val="00B3398A"/>
    <w:rsid w:val="00B35153"/>
    <w:rsid w:val="00B35788"/>
    <w:rsid w:val="00B35886"/>
    <w:rsid w:val="00B366F3"/>
    <w:rsid w:val="00B36E71"/>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148A"/>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558"/>
    <w:rsid w:val="00BD38F1"/>
    <w:rsid w:val="00BD45F6"/>
    <w:rsid w:val="00BD4906"/>
    <w:rsid w:val="00BD5B4D"/>
    <w:rsid w:val="00BD653B"/>
    <w:rsid w:val="00BD704F"/>
    <w:rsid w:val="00BE0208"/>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07A61"/>
    <w:rsid w:val="00C1025D"/>
    <w:rsid w:val="00C10306"/>
    <w:rsid w:val="00C1033C"/>
    <w:rsid w:val="00C11809"/>
    <w:rsid w:val="00C11A3C"/>
    <w:rsid w:val="00C129C0"/>
    <w:rsid w:val="00C12B16"/>
    <w:rsid w:val="00C12C3A"/>
    <w:rsid w:val="00C13AC8"/>
    <w:rsid w:val="00C144EB"/>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782"/>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21D"/>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54E"/>
    <w:rsid w:val="00C93D23"/>
    <w:rsid w:val="00C9461F"/>
    <w:rsid w:val="00C95500"/>
    <w:rsid w:val="00C97698"/>
    <w:rsid w:val="00CA2040"/>
    <w:rsid w:val="00CA273D"/>
    <w:rsid w:val="00CA2746"/>
    <w:rsid w:val="00CA3307"/>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C6D23"/>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6E7F"/>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5106"/>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4B6"/>
    <w:rsid w:val="00D4457E"/>
    <w:rsid w:val="00D446D3"/>
    <w:rsid w:val="00D4544A"/>
    <w:rsid w:val="00D461A2"/>
    <w:rsid w:val="00D46429"/>
    <w:rsid w:val="00D47C17"/>
    <w:rsid w:val="00D52C02"/>
    <w:rsid w:val="00D54A7E"/>
    <w:rsid w:val="00D54CD3"/>
    <w:rsid w:val="00D55230"/>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69ED"/>
    <w:rsid w:val="00D67327"/>
    <w:rsid w:val="00D70273"/>
    <w:rsid w:val="00D71CA4"/>
    <w:rsid w:val="00D72996"/>
    <w:rsid w:val="00D76377"/>
    <w:rsid w:val="00D76ABC"/>
    <w:rsid w:val="00D77563"/>
    <w:rsid w:val="00D80E52"/>
    <w:rsid w:val="00D81476"/>
    <w:rsid w:val="00D8259E"/>
    <w:rsid w:val="00D83247"/>
    <w:rsid w:val="00D83510"/>
    <w:rsid w:val="00D845E1"/>
    <w:rsid w:val="00D846AA"/>
    <w:rsid w:val="00D85D59"/>
    <w:rsid w:val="00D85F46"/>
    <w:rsid w:val="00D86AE1"/>
    <w:rsid w:val="00D870A0"/>
    <w:rsid w:val="00D87419"/>
    <w:rsid w:val="00D90252"/>
    <w:rsid w:val="00D9062C"/>
    <w:rsid w:val="00D907F9"/>
    <w:rsid w:val="00D913F9"/>
    <w:rsid w:val="00D915EA"/>
    <w:rsid w:val="00D91B08"/>
    <w:rsid w:val="00D9226E"/>
    <w:rsid w:val="00D9469E"/>
    <w:rsid w:val="00D94D32"/>
    <w:rsid w:val="00D9522D"/>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5F4C"/>
    <w:rsid w:val="00DB7B43"/>
    <w:rsid w:val="00DB7C50"/>
    <w:rsid w:val="00DC24C4"/>
    <w:rsid w:val="00DC2672"/>
    <w:rsid w:val="00DC2979"/>
    <w:rsid w:val="00DC2FE2"/>
    <w:rsid w:val="00DC393E"/>
    <w:rsid w:val="00DC3B14"/>
    <w:rsid w:val="00DC4274"/>
    <w:rsid w:val="00DC4DB5"/>
    <w:rsid w:val="00DC6998"/>
    <w:rsid w:val="00DC728C"/>
    <w:rsid w:val="00DC7944"/>
    <w:rsid w:val="00DD0404"/>
    <w:rsid w:val="00DD077A"/>
    <w:rsid w:val="00DD0EC7"/>
    <w:rsid w:val="00DD1869"/>
    <w:rsid w:val="00DD3645"/>
    <w:rsid w:val="00DD3968"/>
    <w:rsid w:val="00DD61C8"/>
    <w:rsid w:val="00DD6519"/>
    <w:rsid w:val="00DE06B8"/>
    <w:rsid w:val="00DE368C"/>
    <w:rsid w:val="00DE398D"/>
    <w:rsid w:val="00DE3DAF"/>
    <w:rsid w:val="00DE44F7"/>
    <w:rsid w:val="00DE4FD5"/>
    <w:rsid w:val="00DF18A0"/>
    <w:rsid w:val="00DF1F80"/>
    <w:rsid w:val="00DF26B2"/>
    <w:rsid w:val="00DF2E50"/>
    <w:rsid w:val="00DF41A0"/>
    <w:rsid w:val="00DF4300"/>
    <w:rsid w:val="00DF53D3"/>
    <w:rsid w:val="00DF5C42"/>
    <w:rsid w:val="00DF6BE6"/>
    <w:rsid w:val="00DF7769"/>
    <w:rsid w:val="00DF7A72"/>
    <w:rsid w:val="00E0062F"/>
    <w:rsid w:val="00E00CBB"/>
    <w:rsid w:val="00E025A5"/>
    <w:rsid w:val="00E02B40"/>
    <w:rsid w:val="00E053B7"/>
    <w:rsid w:val="00E05F6C"/>
    <w:rsid w:val="00E06A34"/>
    <w:rsid w:val="00E100EB"/>
    <w:rsid w:val="00E10808"/>
    <w:rsid w:val="00E1136D"/>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4FBD"/>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7A1"/>
    <w:rsid w:val="00E43C61"/>
    <w:rsid w:val="00E43D7A"/>
    <w:rsid w:val="00E43DD0"/>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7B9"/>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6641"/>
    <w:rsid w:val="00E87D7E"/>
    <w:rsid w:val="00E90BC0"/>
    <w:rsid w:val="00E9222D"/>
    <w:rsid w:val="00E933E8"/>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0D1A"/>
    <w:rsid w:val="00ED2AB9"/>
    <w:rsid w:val="00ED2BB6"/>
    <w:rsid w:val="00ED3863"/>
    <w:rsid w:val="00ED46A3"/>
    <w:rsid w:val="00ED4D25"/>
    <w:rsid w:val="00ED5144"/>
    <w:rsid w:val="00ED6933"/>
    <w:rsid w:val="00ED775A"/>
    <w:rsid w:val="00ED79E0"/>
    <w:rsid w:val="00ED7FD0"/>
    <w:rsid w:val="00EE0577"/>
    <w:rsid w:val="00EE0DF8"/>
    <w:rsid w:val="00EE320B"/>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0A35"/>
    <w:rsid w:val="00F22A7B"/>
    <w:rsid w:val="00F23024"/>
    <w:rsid w:val="00F23151"/>
    <w:rsid w:val="00F231E1"/>
    <w:rsid w:val="00F238B8"/>
    <w:rsid w:val="00F249B2"/>
    <w:rsid w:val="00F24C5B"/>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394"/>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447"/>
    <w:rsid w:val="00FA3ACB"/>
    <w:rsid w:val="00FA4D14"/>
    <w:rsid w:val="00FA5A64"/>
    <w:rsid w:val="00FA5B74"/>
    <w:rsid w:val="00FA649A"/>
    <w:rsid w:val="00FA6794"/>
    <w:rsid w:val="00FA7BD7"/>
    <w:rsid w:val="00FA7D22"/>
    <w:rsid w:val="00FB0DE6"/>
    <w:rsid w:val="00FB1C44"/>
    <w:rsid w:val="00FB235B"/>
    <w:rsid w:val="00FB291E"/>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C88"/>
    <w:rsid w:val="00FE4E6F"/>
    <w:rsid w:val="00FE602E"/>
    <w:rsid w:val="00FE624A"/>
    <w:rsid w:val="00FF07EF"/>
    <w:rsid w:val="00FF46D5"/>
    <w:rsid w:val="00FF4A9F"/>
    <w:rsid w:val="00FF4AED"/>
    <w:rsid w:val="00FF4FBA"/>
    <w:rsid w:val="00FF67B2"/>
    <w:rsid w:val="00FF6ED0"/>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 w:type="paragraph" w:styleId="Intestazione">
    <w:name w:val="header"/>
    <w:basedOn w:val="Normale"/>
    <w:link w:val="IntestazioneCarattere"/>
    <w:unhideWhenUsed/>
    <w:rsid w:val="002D67B6"/>
    <w:pPr>
      <w:tabs>
        <w:tab w:val="center" w:pos="4819"/>
        <w:tab w:val="right" w:pos="9638"/>
      </w:tabs>
    </w:pPr>
  </w:style>
  <w:style w:type="character" w:customStyle="1" w:styleId="IntestazioneCarattere">
    <w:name w:val="Intestazione Carattere"/>
    <w:basedOn w:val="Carpredefinitoparagrafo"/>
    <w:link w:val="Intestazione"/>
    <w:rsid w:val="002D6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3355</Words>
  <Characters>19129</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2026-06-25T20:55:00Z</dcterms:created>
  <dcterms:modified xsi:type="dcterms:W3CDTF">2026-06-27T05:29:00Z</dcterms:modified>
</cp:coreProperties>
</file>